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6F03" w:rsidRDefault="00EF6F03" w:rsidP="00EF6F03">
      <w:r>
        <w:t xml:space="preserve">The island that has a drone owned by you contains your tools. When you start, they only include the drone, which is the 'Forage' tool. To arm a tool, order the tool onto the beacon. When you go near a tree, a medium wood resource and a small wood resource will be foraged and the drone will be moved back to the starting place, instead of the beacon. Now that you know about foraging, time for crafting. The island below the tools island is your inventory. It is where whatever item that you have foraged or crafted appears in. Below it, there is a door that leads to another island. There should also be a </w:t>
      </w:r>
      <w:proofErr w:type="spellStart"/>
      <w:r>
        <w:t>Stargate</w:t>
      </w:r>
      <w:proofErr w:type="spellEnd"/>
      <w:r>
        <w:t xml:space="preserve"> beside it. To create an item, build the Corsair. To create a tool, build the Scout.</w:t>
      </w:r>
    </w:p>
    <w:p w:rsidR="00EF6F03" w:rsidRDefault="00EF6F03" w:rsidP="00EF6F03">
      <w:r>
        <w:t xml:space="preserve">Here are two recipes that work for now...bring two Small Wood through the now-opened </w:t>
      </w:r>
      <w:proofErr w:type="spellStart"/>
      <w:r>
        <w:t>door.The</w:t>
      </w:r>
      <w:proofErr w:type="spellEnd"/>
      <w:r>
        <w:t xml:space="preserve"> door should shut. Create an item with the </w:t>
      </w:r>
      <w:proofErr w:type="spellStart"/>
      <w:r>
        <w:t>Stargate</w:t>
      </w:r>
      <w:proofErr w:type="spellEnd"/>
      <w:r>
        <w:t>. Watch the magic!  YOU RECIEVE A HANDLE!!!!</w:t>
      </w:r>
    </w:p>
    <w:p w:rsidR="00EF6F03" w:rsidRDefault="00EF6F03" w:rsidP="00EF6F03">
      <w:r>
        <w:t xml:space="preserve">If you don’t see the handle, check your inventory. It should be </w:t>
      </w:r>
      <w:proofErr w:type="spellStart"/>
      <w:proofErr w:type="gramStart"/>
      <w:r>
        <w:t>Raynor</w:t>
      </w:r>
      <w:proofErr w:type="spellEnd"/>
      <w:r>
        <w:t>(</w:t>
      </w:r>
      <w:proofErr w:type="gramEnd"/>
      <w:r>
        <w:t>Marine).</w:t>
      </w:r>
    </w:p>
    <w:p w:rsidR="006F3400" w:rsidRDefault="00EF6F03" w:rsidP="00EF6F03">
      <w:r>
        <w:t xml:space="preserve">Now for the next </w:t>
      </w:r>
      <w:proofErr w:type="gramStart"/>
      <w:r>
        <w:t>recipe :</w:t>
      </w:r>
      <w:proofErr w:type="gramEnd"/>
      <w:r>
        <w:t xml:space="preserve"> Bring the handle through the now-opened door. The door should shut as usual. Create </w:t>
      </w:r>
      <w:proofErr w:type="gramStart"/>
      <w:r>
        <w:t>tool(</w:t>
      </w:r>
      <w:proofErr w:type="gramEnd"/>
      <w:r>
        <w:t xml:space="preserve">build scout). Now...check your tools storage. YOU GET A </w:t>
      </w:r>
      <w:proofErr w:type="gramStart"/>
      <w:r>
        <w:t>CLUB(</w:t>
      </w:r>
      <w:proofErr w:type="spellStart"/>
      <w:proofErr w:type="gramEnd"/>
      <w:r>
        <w:t>zergling</w:t>
      </w:r>
      <w:proofErr w:type="spellEnd"/>
      <w:r>
        <w:t>)!!!</w:t>
      </w:r>
    </w:p>
    <w:p w:rsidR="00EF6F03" w:rsidRDefault="00EF6F03" w:rsidP="00EF6F03"/>
    <w:p w:rsidR="00EF6F03" w:rsidRDefault="00EF6F03" w:rsidP="00EF6F03"/>
    <w:p w:rsidR="00EF6F03" w:rsidRDefault="00EF6F03" w:rsidP="00EF6F03"/>
    <w:p w:rsidR="00EF6F03" w:rsidRDefault="00EF6F03" w:rsidP="00EF6F03">
      <w:proofErr w:type="spellStart"/>
      <w:r>
        <w:t>Thats</w:t>
      </w:r>
      <w:proofErr w:type="spellEnd"/>
      <w:r>
        <w:t xml:space="preserve"> it for now...please comment.</w:t>
      </w:r>
    </w:p>
    <w:sectPr w:rsidR="00EF6F03" w:rsidSect="006F3400">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F6F03"/>
    <w:rsid w:val="006F3400"/>
    <w:rsid w:val="00EF6F0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340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178</Words>
  <Characters>1018</Characters>
  <Application>Microsoft Office Word</Application>
  <DocSecurity>0</DocSecurity>
  <Lines>8</Lines>
  <Paragraphs>2</Paragraphs>
  <ScaleCrop>false</ScaleCrop>
  <Company>Grizli777</Company>
  <LinksUpToDate>false</LinksUpToDate>
  <CharactersWithSpaces>1194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Toh</dc:creator>
  <cp:keywords/>
  <dc:description/>
  <cp:lastModifiedBy>Ryan Toh</cp:lastModifiedBy>
  <cp:revision>2</cp:revision>
  <dcterms:created xsi:type="dcterms:W3CDTF">2011-12-20T15:02:00Z</dcterms:created>
  <dcterms:modified xsi:type="dcterms:W3CDTF">2011-12-20T15:05:00Z</dcterms:modified>
</cp:coreProperties>
</file>